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A6" w:rsidRDefault="00685EAB">
      <w:pPr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</w:t>
      </w:r>
      <w:r>
        <w:rPr>
          <w:rFonts w:ascii="宋体" w:hAnsi="宋体" w:cs="宋体" w:hint="eastAsia"/>
          <w:bCs/>
          <w:sz w:val="32"/>
          <w:szCs w:val="32"/>
        </w:rPr>
        <w:t>2</w:t>
      </w:r>
    </w:p>
    <w:p w:rsidR="00ED5FA6" w:rsidRDefault="00685EAB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面试考生须知</w:t>
      </w:r>
    </w:p>
    <w:p w:rsidR="00ED5FA6" w:rsidRDefault="00ED5FA6">
      <w:pPr>
        <w:jc w:val="center"/>
        <w:rPr>
          <w:b/>
          <w:sz w:val="44"/>
          <w:szCs w:val="44"/>
        </w:rPr>
      </w:pPr>
    </w:p>
    <w:p w:rsidR="00ED5FA6" w:rsidRDefault="00685EA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一、</w:t>
      </w:r>
      <w:r w:rsidR="00B91AC4" w:rsidRPr="00495096">
        <w:rPr>
          <w:rFonts w:ascii="仿宋_GB2312" w:eastAsia="仿宋_GB2312" w:hint="eastAsia"/>
          <w:color w:val="2A2A2A"/>
          <w:sz w:val="32"/>
          <w:szCs w:val="32"/>
        </w:rPr>
        <w:t>请考生于面试当日</w:t>
      </w:r>
      <w:r w:rsidR="00B91AC4">
        <w:rPr>
          <w:rFonts w:ascii="仿宋_GB2312" w:eastAsia="仿宋_GB2312" w:hint="eastAsia"/>
          <w:color w:val="2A2A2A"/>
          <w:sz w:val="32"/>
          <w:szCs w:val="32"/>
        </w:rPr>
        <w:t>下午14</w:t>
      </w:r>
      <w:r w:rsidR="00B91AC4" w:rsidRPr="00495096">
        <w:rPr>
          <w:rFonts w:ascii="仿宋_GB2312" w:eastAsia="仿宋_GB2312" w:hint="eastAsia"/>
          <w:color w:val="2A2A2A"/>
          <w:sz w:val="32"/>
          <w:szCs w:val="32"/>
        </w:rPr>
        <w:t>:</w:t>
      </w:r>
      <w:r w:rsidR="00B91AC4">
        <w:rPr>
          <w:rFonts w:ascii="仿宋_GB2312" w:eastAsia="仿宋_GB2312" w:hint="eastAsia"/>
          <w:color w:val="2A2A2A"/>
          <w:sz w:val="32"/>
          <w:szCs w:val="32"/>
        </w:rPr>
        <w:t>3</w:t>
      </w:r>
      <w:r w:rsidR="00B91AC4" w:rsidRPr="00495096">
        <w:rPr>
          <w:rFonts w:ascii="仿宋_GB2312" w:eastAsia="仿宋_GB2312" w:hint="eastAsia"/>
          <w:color w:val="2A2A2A"/>
          <w:sz w:val="32"/>
          <w:szCs w:val="32"/>
        </w:rPr>
        <w:t>0前，到达候考室报到，并抽签确定面试顺序。凡在开考前15分钟（即当天下午</w:t>
      </w:r>
      <w:r w:rsidR="00B91AC4">
        <w:rPr>
          <w:rFonts w:ascii="仿宋_GB2312" w:eastAsia="仿宋_GB2312" w:hint="eastAsia"/>
          <w:color w:val="2A2A2A"/>
          <w:sz w:val="32"/>
          <w:szCs w:val="32"/>
        </w:rPr>
        <w:t>14</w:t>
      </w:r>
      <w:r w:rsidR="00B91AC4" w:rsidRPr="00495096">
        <w:rPr>
          <w:rFonts w:ascii="仿宋_GB2312" w:eastAsia="仿宋_GB2312" w:hint="eastAsia"/>
          <w:color w:val="2A2A2A"/>
          <w:sz w:val="32"/>
          <w:szCs w:val="32"/>
        </w:rPr>
        <w:t>:45）没有进入候考室的考生，视为放弃面试资格。</w:t>
      </w:r>
      <w:r>
        <w:rPr>
          <w:rFonts w:ascii="Times New Roman" w:eastAsia="仿宋_GB2312" w:hAnsi="Times New Roman" w:cs="Times New Roman"/>
          <w:sz w:val="32"/>
          <w:szCs w:val="32"/>
        </w:rPr>
        <w:t>报到时，须通过报到系统验证考生身份，请各考生务必携带本人身份证原件及笔试准考证。</w:t>
      </w:r>
      <w:bookmarkStart w:id="0" w:name="_GoBack"/>
      <w:bookmarkEnd w:id="0"/>
    </w:p>
    <w:p w:rsidR="00ED5FA6" w:rsidRDefault="00685EAB" w:rsidP="00B91AC4">
      <w:pPr>
        <w:ind w:firstLineChars="199" w:firstLine="637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考生所携带的通讯工具和音频、视频发射、接收设备关闭后连同背包、书包等其他物品交工作人员统一保管、考完离场时领回。如未按要求上缴上述物品的，一经发现，按违规处理，取消面试资格。</w:t>
      </w:r>
    </w:p>
    <w:p w:rsidR="00ED5FA6" w:rsidRDefault="00685EAB">
      <w:pPr>
        <w:ind w:firstLineChars="196" w:firstLine="627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三、考生不得穿戴有职业特征或者有明显特殊文字、图案标识的服装、饰品参加面试，一经发现，按违规处理，取消面试资格。</w:t>
      </w:r>
    </w:p>
    <w:p w:rsidR="00ED5FA6" w:rsidRDefault="00685EAB">
      <w:pPr>
        <w:ind w:firstLineChars="196" w:firstLine="627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四、面试开始后，工作人员按抽签顺序逐一引导考生进入面试室面试。候考考生须在候考室静候，不得喧哗，不得影响他人，应服从工作人员的管理。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候考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期间实行全封闭，考生不得擅自离开候考室。需要上洗手间的，须在面试开考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个小时后，经工作人员同意，并由工作人员陪同前往。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候考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考生需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提前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离开考场的，应书面提出申请，经考场主考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官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同意后按弃考处理。严禁任何人向考生传递试题信息。</w:t>
      </w:r>
    </w:p>
    <w:p w:rsidR="00ED5FA6" w:rsidRDefault="00685EAB">
      <w:pPr>
        <w:ind w:firstLineChars="196" w:firstLine="627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五、考生必须以普通话回答考官提问。在面试中，应严格按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照考官的提问回答，不得报告、透露或暗示本人姓名、考号、工作单位等个人信息，其身份以抽签码显示，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违者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按违规处理，取消面试资格。</w:t>
      </w:r>
    </w:p>
    <w:p w:rsidR="00ED5FA6" w:rsidRDefault="00685EAB">
      <w:pPr>
        <w:ind w:firstLineChars="196" w:firstLine="627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六、面试结束后，考生在工作人员的引导下领取并签收面试成绩回执。考生必须服从考官对自己的成绩评定，不得要求加分、查分、复试或无理取闹。考生签收面试成绩回执后，按照工作人员指定的路线立即离开考场，不得在考场附近逗留。</w:t>
      </w:r>
    </w:p>
    <w:p w:rsidR="00ED5FA6" w:rsidRDefault="00685EAB">
      <w:pPr>
        <w:ind w:firstLineChars="196" w:firstLine="627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七、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要服从现场工作人员的管理，接受工作人员的监督和检查。对于违反纪律和舞弊者，取消其面试资格。</w:t>
      </w:r>
    </w:p>
    <w:sectPr w:rsidR="00ED5FA6" w:rsidSect="00ED5FA6">
      <w:pgSz w:w="11906" w:h="16838"/>
      <w:pgMar w:top="1077" w:right="1417" w:bottom="107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AB" w:rsidRDefault="00685EAB" w:rsidP="00B91AC4">
      <w:r>
        <w:separator/>
      </w:r>
    </w:p>
  </w:endnote>
  <w:endnote w:type="continuationSeparator" w:id="1">
    <w:p w:rsidR="00685EAB" w:rsidRDefault="00685EAB" w:rsidP="00B91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AB" w:rsidRDefault="00685EAB" w:rsidP="00B91AC4">
      <w:r>
        <w:separator/>
      </w:r>
    </w:p>
  </w:footnote>
  <w:footnote w:type="continuationSeparator" w:id="1">
    <w:p w:rsidR="00685EAB" w:rsidRDefault="00685EAB" w:rsidP="00B91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546AA"/>
    <w:rsid w:val="00293044"/>
    <w:rsid w:val="00336551"/>
    <w:rsid w:val="00346C93"/>
    <w:rsid w:val="00365F82"/>
    <w:rsid w:val="003D5B34"/>
    <w:rsid w:val="004546AA"/>
    <w:rsid w:val="00463F67"/>
    <w:rsid w:val="00496C62"/>
    <w:rsid w:val="00522F35"/>
    <w:rsid w:val="005B7FCE"/>
    <w:rsid w:val="0060799B"/>
    <w:rsid w:val="0062057F"/>
    <w:rsid w:val="00644591"/>
    <w:rsid w:val="00685EAB"/>
    <w:rsid w:val="007473AB"/>
    <w:rsid w:val="00786355"/>
    <w:rsid w:val="007F2799"/>
    <w:rsid w:val="0086079E"/>
    <w:rsid w:val="00992787"/>
    <w:rsid w:val="00B076E4"/>
    <w:rsid w:val="00B91AC4"/>
    <w:rsid w:val="00C418EE"/>
    <w:rsid w:val="00C704A3"/>
    <w:rsid w:val="00CF6714"/>
    <w:rsid w:val="00D11E95"/>
    <w:rsid w:val="00DB0E5D"/>
    <w:rsid w:val="00ED5FA6"/>
    <w:rsid w:val="00F55682"/>
    <w:rsid w:val="0DA05417"/>
    <w:rsid w:val="1EE22B08"/>
    <w:rsid w:val="2009435F"/>
    <w:rsid w:val="20BC308D"/>
    <w:rsid w:val="2453194C"/>
    <w:rsid w:val="31C666E6"/>
    <w:rsid w:val="3CBA1A34"/>
    <w:rsid w:val="3D857906"/>
    <w:rsid w:val="458D3278"/>
    <w:rsid w:val="53826422"/>
    <w:rsid w:val="67EB7541"/>
    <w:rsid w:val="6B6C7896"/>
    <w:rsid w:val="79E6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A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D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D5FA6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ED5F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D5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5E4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>47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马赫</dc:creator>
  <cp:lastModifiedBy>李旭杰</cp:lastModifiedBy>
  <cp:revision>2</cp:revision>
  <cp:lastPrinted>2017-12-15T08:44:00Z</cp:lastPrinted>
  <dcterms:created xsi:type="dcterms:W3CDTF">2017-12-15T08:55:00Z</dcterms:created>
  <dcterms:modified xsi:type="dcterms:W3CDTF">2017-12-15T08:55:00Z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